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CA" w:rsidRDefault="005F3597" w:rsidP="005F3597">
      <w:pPr>
        <w:widowControl w:val="0"/>
        <w:spacing w:before="280" w:after="280"/>
        <w:jc w:val="center"/>
        <w:rPr>
          <w:rFonts w:ascii="Verdana" w:hAnsi="Verdana" w:cs="Verdana"/>
          <w:b/>
          <w:color w:val="333399"/>
        </w:rPr>
      </w:pPr>
      <w:bookmarkStart w:id="0" w:name="__DdeLink__4069_1731816319"/>
      <w:bookmarkStart w:id="1" w:name="_GoBack"/>
      <w:bookmarkEnd w:id="1"/>
      <w:r w:rsidRPr="00B148A8">
        <w:rPr>
          <w:rFonts w:ascii="Verdana" w:hAnsi="Verdana" w:cs="Verdana"/>
          <w:b/>
          <w:color w:val="333399"/>
        </w:rPr>
        <w:t xml:space="preserve">ANEXO C: </w:t>
      </w:r>
      <w:r w:rsidR="005E2223">
        <w:rPr>
          <w:rFonts w:ascii="Verdana" w:hAnsi="Verdana" w:cs="Verdana"/>
          <w:b/>
          <w:color w:val="333399"/>
        </w:rPr>
        <w:t xml:space="preserve">CRITERIOS PROPUESTOS PARA LA OBTENCIÓN DE LA </w:t>
      </w:r>
      <w:r w:rsidR="004A00CA" w:rsidRPr="00B148A8">
        <w:rPr>
          <w:rFonts w:ascii="Verdana" w:hAnsi="Verdana" w:cs="Verdana"/>
          <w:b/>
          <w:color w:val="333399"/>
        </w:rPr>
        <w:t xml:space="preserve">ADJUDICACIÓN </w:t>
      </w:r>
      <w:r w:rsidR="004A00CA" w:rsidRPr="004A00CA">
        <w:rPr>
          <w:rFonts w:ascii="Verdana" w:hAnsi="Verdana" w:cs="Verdana"/>
          <w:b/>
          <w:color w:val="333399"/>
        </w:rPr>
        <w:t>DE LA OBRA PARA LA CONSTRUCCIÓN DE UNA PISTA DE PUMPTRACK EN EL POLIDEPORTIVO MUNICIPAL</w:t>
      </w:r>
    </w:p>
    <w:bookmarkEnd w:id="0"/>
    <w:p w:rsidR="005F3597" w:rsidRPr="00B148A8" w:rsidRDefault="005F3597" w:rsidP="005F3597">
      <w:pPr>
        <w:spacing w:line="360" w:lineRule="auto"/>
        <w:ind w:firstLine="709"/>
        <w:jc w:val="both"/>
        <w:rPr>
          <w:rFonts w:ascii="Verdana" w:hAnsi="Verdana"/>
        </w:rPr>
      </w:pPr>
      <w:r w:rsidRPr="00B148A8">
        <w:rPr>
          <w:rFonts w:ascii="Verdana" w:hAnsi="Verdana" w:cs="Verdana"/>
        </w:rPr>
        <w:t>«</w:t>
      </w:r>
      <w:r w:rsidRPr="00B148A8">
        <w:rPr>
          <w:rFonts w:ascii="Verdana" w:eastAsia="Verdana" w:hAnsi="Verdana" w:cs="Verdana"/>
        </w:rPr>
        <w:t>____________________________________, con domicilio a efectos de notificaciones en _____________, ____________________, n.º ___, con NIF n.º _________, en representación de la Entidad ___________________, con NIF n.º ___________, a efectos de su participación en la licitación de</w:t>
      </w:r>
      <w:r w:rsidR="004A00CA">
        <w:rPr>
          <w:rFonts w:ascii="Verdana" w:eastAsia="Verdana" w:hAnsi="Verdana" w:cs="Verdana"/>
        </w:rPr>
        <w:t xml:space="preserve"> la obra</w:t>
      </w:r>
      <w:r w:rsidR="004A00CA" w:rsidRPr="004A00CA">
        <w:rPr>
          <w:rFonts w:ascii="Verdana" w:eastAsia="Verdana" w:hAnsi="Verdana" w:cs="Verdana"/>
        </w:rPr>
        <w:t xml:space="preserve"> para la Construcción de una Pista de </w:t>
      </w:r>
      <w:proofErr w:type="spellStart"/>
      <w:r w:rsidR="004A00CA" w:rsidRPr="004A00CA">
        <w:rPr>
          <w:rFonts w:ascii="Verdana" w:eastAsia="Verdana" w:hAnsi="Verdana" w:cs="Verdana"/>
        </w:rPr>
        <w:t>Pumptrack</w:t>
      </w:r>
      <w:proofErr w:type="spellEnd"/>
      <w:r w:rsidR="004A00CA" w:rsidRPr="004A00CA">
        <w:rPr>
          <w:rFonts w:ascii="Verdana" w:eastAsia="Verdana" w:hAnsi="Verdana" w:cs="Verdana"/>
        </w:rPr>
        <w:t xml:space="preserve"> en el Polideportivo Municipal</w:t>
      </w:r>
      <w:r w:rsidRPr="00B148A8">
        <w:rPr>
          <w:rFonts w:ascii="Verdana" w:eastAsia="Verdana" w:hAnsi="Verdana" w:cs="Verdana"/>
        </w:rPr>
        <w:t xml:space="preserve">, ante el Ayuntamiento de Valverde de Alcalá, declara conocer el Pliego </w:t>
      </w:r>
      <w:r w:rsidR="003B1516">
        <w:rPr>
          <w:rFonts w:ascii="Verdana" w:eastAsia="Verdana" w:hAnsi="Verdana" w:cs="Verdana"/>
        </w:rPr>
        <w:t>de Prescripciones técnicas y administrativas</w:t>
      </w:r>
      <w:r w:rsidRPr="00B148A8">
        <w:rPr>
          <w:rFonts w:ascii="Verdana" w:eastAsia="Verdana" w:hAnsi="Verdana" w:cs="Verdana"/>
        </w:rPr>
        <w:t xml:space="preserve">, que </w:t>
      </w:r>
      <w:r w:rsidRPr="00B148A8">
        <w:rPr>
          <w:rFonts w:ascii="Verdana" w:hAnsi="Verdana" w:cs="Verdana"/>
        </w:rPr>
        <w:t>sirven de base al contrato y los acepto íntegramente, tomando parte de la licitación y comprometiéndome a llevar a cabo el objeto del contrato proponiendo los siguientes criterios para su valoración:</w:t>
      </w:r>
    </w:p>
    <w:p w:rsidR="005F3597" w:rsidRPr="00B148A8" w:rsidRDefault="005F3597" w:rsidP="005F3597">
      <w:pPr>
        <w:spacing w:line="360" w:lineRule="auto"/>
        <w:ind w:firstLine="709"/>
        <w:jc w:val="both"/>
        <w:rPr>
          <w:rFonts w:ascii="Verdana" w:hAnsi="Verdana" w:cs="Verdana"/>
          <w:b/>
          <w:bCs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962"/>
        <w:gridCol w:w="3543"/>
      </w:tblGrid>
      <w:tr w:rsidR="005F3597" w:rsidRPr="00B148A8" w:rsidTr="0028550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ind w:left="680"/>
              <w:jc w:val="center"/>
              <w:rPr>
                <w:rFonts w:ascii="Verdana" w:hAnsi="Verdana"/>
                <w:b/>
              </w:rPr>
            </w:pPr>
            <w:r w:rsidRPr="00B148A8">
              <w:rPr>
                <w:rFonts w:ascii="Verdana" w:hAnsi="Verdana"/>
                <w:b/>
              </w:rPr>
              <w:t>CRITERIO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ind w:left="680"/>
              <w:jc w:val="center"/>
              <w:rPr>
                <w:rFonts w:ascii="Verdana" w:hAnsi="Verdana"/>
                <w:b/>
              </w:rPr>
            </w:pPr>
            <w:r w:rsidRPr="00B148A8">
              <w:rPr>
                <w:rFonts w:ascii="Verdana" w:hAnsi="Verdana"/>
                <w:b/>
              </w:rPr>
              <w:t>OFERTA</w:t>
            </w:r>
          </w:p>
        </w:tc>
      </w:tr>
      <w:tr w:rsidR="005F3597" w:rsidRPr="00B148A8" w:rsidTr="0028550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jc w:val="both"/>
              <w:rPr>
                <w:rFonts w:ascii="Verdana" w:hAnsi="Verdana"/>
              </w:rPr>
            </w:pPr>
            <w:r w:rsidRPr="00B148A8">
              <w:rPr>
                <w:rFonts w:ascii="Verdana" w:hAnsi="Verdana"/>
              </w:rPr>
              <w:t>Reducción del plazo de entrega (en días)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napToGrid w:val="0"/>
              <w:spacing w:line="360" w:lineRule="auto"/>
              <w:ind w:left="680"/>
              <w:jc w:val="both"/>
              <w:rPr>
                <w:rFonts w:ascii="Verdana" w:hAnsi="Verdana"/>
              </w:rPr>
            </w:pPr>
          </w:p>
        </w:tc>
      </w:tr>
      <w:tr w:rsidR="005F3597" w:rsidRPr="00B148A8" w:rsidTr="0028550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pacing w:line="360" w:lineRule="auto"/>
              <w:jc w:val="both"/>
              <w:rPr>
                <w:rFonts w:ascii="Verdana" w:hAnsi="Verdana"/>
              </w:rPr>
            </w:pPr>
            <w:r w:rsidRPr="00B148A8">
              <w:rPr>
                <w:rFonts w:ascii="Verdana" w:hAnsi="Verdana"/>
              </w:rPr>
              <w:t>Ampliación de plazo de garantía (en meses)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97" w:rsidRPr="00B148A8" w:rsidRDefault="005F3597" w:rsidP="00285509">
            <w:pPr>
              <w:snapToGrid w:val="0"/>
              <w:spacing w:line="360" w:lineRule="auto"/>
              <w:ind w:left="680"/>
              <w:jc w:val="both"/>
              <w:rPr>
                <w:rFonts w:ascii="Verdana" w:hAnsi="Verdana"/>
              </w:rPr>
            </w:pPr>
          </w:p>
        </w:tc>
      </w:tr>
    </w:tbl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  <w:r w:rsidRPr="00B148A8">
        <w:rPr>
          <w:rFonts w:ascii="Verdana" w:hAnsi="Verdana" w:cs="Verdana"/>
        </w:rPr>
        <w:t xml:space="preserve">En ____________, a ___ de ________ </w:t>
      </w:r>
      <w:proofErr w:type="spellStart"/>
      <w:r w:rsidRPr="00B148A8">
        <w:rPr>
          <w:rFonts w:ascii="Verdana" w:hAnsi="Verdana" w:cs="Verdana"/>
        </w:rPr>
        <w:t>de</w:t>
      </w:r>
      <w:proofErr w:type="spellEnd"/>
      <w:r w:rsidRPr="00B148A8">
        <w:rPr>
          <w:rFonts w:ascii="Verdana" w:hAnsi="Verdana" w:cs="Verdana"/>
        </w:rPr>
        <w:t xml:space="preserve"> 20__.</w:t>
      </w: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  <w:r w:rsidRPr="00B148A8">
        <w:rPr>
          <w:rFonts w:ascii="Verdana" w:hAnsi="Verdana" w:cs="Verdana"/>
        </w:rPr>
        <w:t>Firma del candidato,</w:t>
      </w: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Verdana"/>
        </w:rPr>
      </w:pPr>
    </w:p>
    <w:p w:rsidR="005F3597" w:rsidRPr="00B148A8" w:rsidRDefault="005F3597" w:rsidP="005F3597">
      <w:pPr>
        <w:spacing w:line="360" w:lineRule="auto"/>
        <w:ind w:hanging="24"/>
        <w:jc w:val="center"/>
        <w:rPr>
          <w:rFonts w:ascii="Verdana" w:hAnsi="Verdana" w:cs="Microsoft Sans Serif"/>
          <w:bCs/>
        </w:rPr>
      </w:pPr>
      <w:r w:rsidRPr="00B148A8">
        <w:rPr>
          <w:rFonts w:ascii="Verdana" w:hAnsi="Verdana" w:cs="Verdana"/>
          <w:bCs/>
        </w:rPr>
        <w:t>Fdo.: _________________».</w:t>
      </w:r>
    </w:p>
    <w:p w:rsidR="005F3597" w:rsidRPr="00B148A8" w:rsidRDefault="005F3597" w:rsidP="005F3597">
      <w:pPr>
        <w:widowControl w:val="0"/>
        <w:spacing w:before="280" w:after="280"/>
        <w:ind w:firstLine="709"/>
        <w:jc w:val="center"/>
        <w:rPr>
          <w:rFonts w:ascii="Verdana" w:eastAsia="Verdana" w:hAnsi="Verdana" w:cs="Verdana"/>
          <w:b/>
          <w:color w:val="333399"/>
        </w:rPr>
      </w:pPr>
      <w:r w:rsidRPr="00B148A8">
        <w:rPr>
          <w:rFonts w:ascii="Verdana" w:hAnsi="Verdana" w:cs="Verdana"/>
          <w:b/>
        </w:rPr>
        <w:t>DOCUMENTO FIRMADO ELECTRÓNICAMENTE</w:t>
      </w:r>
    </w:p>
    <w:p w:rsidR="004363B3" w:rsidRPr="005F3597" w:rsidRDefault="004363B3" w:rsidP="005F3597"/>
    <w:sectPr w:rsidR="004363B3" w:rsidRPr="005F3597" w:rsidSect="005F3597">
      <w:headerReference w:type="default" r:id="rId8"/>
      <w:footerReference w:type="default" r:id="rId9"/>
      <w:pgSz w:w="11906" w:h="16838"/>
      <w:pgMar w:top="1417" w:right="1701" w:bottom="993" w:left="1701" w:header="28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A" w:rsidRDefault="00D8439A" w:rsidP="00D8439A">
      <w:r>
        <w:separator/>
      </w:r>
    </w:p>
  </w:endnote>
  <w:endnote w:type="continuationSeparator" w:id="0">
    <w:p w:rsidR="00D8439A" w:rsidRDefault="00D8439A" w:rsidP="00D8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Default="00D8439A" w:rsidP="00D8439A">
    <w:pPr>
      <w:pStyle w:val="Piedepgina"/>
      <w:jc w:val="center"/>
    </w:pPr>
    <w:r>
      <w:rPr>
        <w:noProof/>
        <w:szCs w:val="20"/>
        <w:lang w:eastAsia="es-ES_tradnl"/>
      </w:rPr>
      <w:drawing>
        <wp:inline distT="0" distB="0" distL="0" distR="0" wp14:anchorId="7C1A0457" wp14:editId="0D256B61">
          <wp:extent cx="3878580" cy="38481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A" w:rsidRDefault="00D8439A" w:rsidP="00D8439A">
      <w:r>
        <w:separator/>
      </w:r>
    </w:p>
  </w:footnote>
  <w:footnote w:type="continuationSeparator" w:id="0">
    <w:p w:rsidR="00D8439A" w:rsidRDefault="00D8439A" w:rsidP="00D8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8F" w:rsidRDefault="002B3D8F" w:rsidP="002B3D8F">
    <w:pPr>
      <w:pStyle w:val="Encabezado"/>
      <w:tabs>
        <w:tab w:val="clear" w:pos="8504"/>
      </w:tabs>
    </w:pPr>
    <w:r>
      <w:rPr>
        <w:noProof/>
        <w:szCs w:val="40"/>
        <w:lang w:eastAsia="es-ES_tradnl"/>
      </w:rPr>
      <w:drawing>
        <wp:inline distT="0" distB="0" distL="0" distR="0">
          <wp:extent cx="845185" cy="61785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_tradnl"/>
      </w:rPr>
      <w:drawing>
        <wp:inline distT="0" distB="0" distL="0" distR="0">
          <wp:extent cx="4515485" cy="7505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48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D8F" w:rsidRPr="00906592" w:rsidRDefault="002B3D8F" w:rsidP="002B3D8F">
    <w:pPr>
      <w:pStyle w:val="Encabezado"/>
      <w:rPr>
        <w:rFonts w:eastAsia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A"/>
    <w:rsid w:val="000E21B9"/>
    <w:rsid w:val="002B091C"/>
    <w:rsid w:val="002B3D8F"/>
    <w:rsid w:val="0035735E"/>
    <w:rsid w:val="003B1516"/>
    <w:rsid w:val="004363B3"/>
    <w:rsid w:val="004A00CA"/>
    <w:rsid w:val="004E6046"/>
    <w:rsid w:val="00514EB3"/>
    <w:rsid w:val="005E2223"/>
    <w:rsid w:val="005F3597"/>
    <w:rsid w:val="00C45C82"/>
    <w:rsid w:val="00D8439A"/>
    <w:rsid w:val="00F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10</cp:revision>
  <dcterms:created xsi:type="dcterms:W3CDTF">2021-09-06T10:47:00Z</dcterms:created>
  <dcterms:modified xsi:type="dcterms:W3CDTF">2022-02-07T14:54:00Z</dcterms:modified>
</cp:coreProperties>
</file>